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9B2A51" w:rsidTr="009B2A51">
        <w:trPr>
          <w:trHeight w:val="810"/>
        </w:trPr>
        <w:tc>
          <w:tcPr>
            <w:tcW w:w="9589" w:type="dxa"/>
            <w:shd w:val="clear" w:color="auto" w:fill="000000" w:themeFill="text1"/>
          </w:tcPr>
          <w:p w:rsidR="009B2A51" w:rsidRPr="009B2A51" w:rsidRDefault="009B2A51" w:rsidP="009B2A51">
            <w:pPr>
              <w:rPr>
                <w:color w:val="FFFFFF" w:themeColor="background1"/>
                <w:sz w:val="40"/>
                <w:szCs w:val="40"/>
              </w:rPr>
            </w:pPr>
            <w:r w:rsidRPr="009B2A51">
              <w:rPr>
                <w:color w:val="FFFFFF" w:themeColor="background1"/>
                <w:sz w:val="40"/>
                <w:szCs w:val="40"/>
              </w:rPr>
              <w:t xml:space="preserve">lynda.com®    Getting started at Los Medanos College </w:t>
            </w:r>
          </w:p>
        </w:tc>
      </w:tr>
    </w:tbl>
    <w:p w:rsidR="009B2A51" w:rsidRDefault="009B2A51" w:rsidP="009B2A51"/>
    <w:p w:rsidR="009B2A51" w:rsidRPr="009B2A51" w:rsidRDefault="009B2A51" w:rsidP="009B2A51">
      <w:pPr>
        <w:rPr>
          <w:b/>
        </w:rPr>
      </w:pPr>
      <w:r w:rsidRPr="009B2A51">
        <w:rPr>
          <w:b/>
        </w:rPr>
        <w:t xml:space="preserve">What is lynda.com? </w:t>
      </w:r>
    </w:p>
    <w:p w:rsidR="009B2A51" w:rsidRDefault="009B2A51" w:rsidP="009B2A51">
      <w:r>
        <w:t>Lynda.com provides a vast online library of instructional videos covering the latest software, creative, and business skills. Taught by accomplished teachers and recognized industry experts, lynda.com is a high-quality</w:t>
      </w:r>
      <w:r>
        <w:t xml:space="preserve"> </w:t>
      </w:r>
      <w:r>
        <w:t xml:space="preserve">resource for students, faculty, and staff looking to develop skills in Microsoft Office, Adobe Creative Suite, project management, social media, and a wide range of other topics. </w:t>
      </w:r>
    </w:p>
    <w:p w:rsidR="009B2A51" w:rsidRPr="009B2A51" w:rsidRDefault="009B2A51" w:rsidP="009B2A51">
      <w:pPr>
        <w:rPr>
          <w:b/>
        </w:rPr>
      </w:pPr>
      <w:r w:rsidRPr="009B2A51">
        <w:rPr>
          <w:b/>
        </w:rPr>
        <w:t xml:space="preserve">How can lynda.com support me?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Keeps you current on technology </w:t>
      </w:r>
      <w:r>
        <w:t>and other topics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Tracks your individual training progress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Inspires you to be more effective and productive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proofErr w:type="spellStart"/>
      <w:r>
        <w:t>Lets</w:t>
      </w:r>
      <w:proofErr w:type="spellEnd"/>
      <w:r>
        <w:t xml:space="preserve"> you learn at your own pace—anytime, anywhere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Supplements curricula and teaches technical skills outside of class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Provides certificates of completion you can post on LinkedIn </w:t>
      </w:r>
    </w:p>
    <w:p w:rsidR="009B2A51" w:rsidRDefault="009B2A51" w:rsidP="009B2A51">
      <w:pPr>
        <w:pStyle w:val="ListParagraph"/>
        <w:numPr>
          <w:ilvl w:val="0"/>
          <w:numId w:val="1"/>
        </w:numPr>
      </w:pPr>
      <w:r>
        <w:t xml:space="preserve">Offers personal and professional development </w:t>
      </w:r>
    </w:p>
    <w:p w:rsidR="009B2A51" w:rsidRPr="009B2A51" w:rsidRDefault="009B2A51" w:rsidP="009B2A51">
      <w:pPr>
        <w:rPr>
          <w:b/>
        </w:rPr>
      </w:pPr>
      <w:r w:rsidRPr="009B2A51">
        <w:rPr>
          <w:b/>
        </w:rPr>
        <w:t xml:space="preserve">How can I get the most out of lynda.com?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Set aside time every week for online training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Visit lynda.com regularly for a listing of new and updated courses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Watch the welcome video of a course to check out its training content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Use bookmarks to indicate favorite videos or courses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Create and share course playlists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Download exercise files and practice applying knowledge as you go </w:t>
      </w:r>
    </w:p>
    <w:p w:rsidR="009B2A51" w:rsidRDefault="009B2A51" w:rsidP="009B2A51">
      <w:pPr>
        <w:pStyle w:val="ListParagraph"/>
        <w:numPr>
          <w:ilvl w:val="0"/>
          <w:numId w:val="3"/>
        </w:numPr>
      </w:pPr>
      <w:r>
        <w:t xml:space="preserve">Subscribe to the lynda.com blog RSS feed and newsletter, and follow lynda.com on Twitter and Facebook </w:t>
      </w:r>
    </w:p>
    <w:p w:rsidR="009B2A51" w:rsidRDefault="009B2A51" w:rsidP="009B2A51">
      <w:r>
        <w:t xml:space="preserve">How can I access lynda.com? </w:t>
      </w:r>
    </w:p>
    <w:p w:rsidR="009B2A51" w:rsidRDefault="009B2A51" w:rsidP="009B2A51">
      <w:r>
        <w:t xml:space="preserve">All faculty and staff receive access to the entire lynda.com course library. </w:t>
      </w:r>
    </w:p>
    <w:p w:rsidR="009B2A51" w:rsidRDefault="009B2A51" w:rsidP="009B2A51">
      <w:r>
        <w:t xml:space="preserve">The </w:t>
      </w:r>
      <w:r w:rsidRPr="009B2A51">
        <w:rPr>
          <w:b/>
        </w:rPr>
        <w:t>first step</w:t>
      </w:r>
      <w:r>
        <w:t xml:space="preserve"> is to log in and create your profile; it only takes a minute to get started. </w:t>
      </w:r>
    </w:p>
    <w:p w:rsidR="009B2A51" w:rsidRDefault="009B2A51" w:rsidP="009B2A51">
      <w:r>
        <w:t xml:space="preserve"> Go to </w:t>
      </w:r>
      <w:hyperlink r:id="rId5" w:history="1">
        <w:r w:rsidRPr="00B939FE">
          <w:rPr>
            <w:rStyle w:val="Hyperlink"/>
          </w:rPr>
          <w:t>www.4cd.edu/lynda</w:t>
        </w:r>
      </w:hyperlink>
    </w:p>
    <w:p w:rsidR="009B2A51" w:rsidRDefault="009B2A51" w:rsidP="009B2A51">
      <w:pPr>
        <w:ind w:left="90" w:hanging="90"/>
        <w:rPr>
          <w:color w:val="000000"/>
        </w:rPr>
      </w:pPr>
      <w:r>
        <w:t xml:space="preserve"> You will be asked to enter your InSite portal ID and password. </w:t>
      </w:r>
      <w:r w:rsidRPr="009B2A51">
        <w:rPr>
          <w:color w:val="000000"/>
        </w:rPr>
        <w:t>Instructions for your</w:t>
      </w:r>
      <w:r>
        <w:rPr>
          <w:color w:val="000000"/>
          <w:sz w:val="28"/>
          <w:szCs w:val="28"/>
        </w:rPr>
        <w:t xml:space="preserve"> </w:t>
      </w:r>
      <w:r w:rsidRPr="009B2A51">
        <w:rPr>
          <w:color w:val="000000"/>
          <w:sz w:val="22"/>
          <w:szCs w:val="22"/>
        </w:rPr>
        <w:t xml:space="preserve">User </w:t>
      </w:r>
      <w:r w:rsidRPr="009B2A51">
        <w:rPr>
          <w:color w:val="000000"/>
        </w:rPr>
        <w:t xml:space="preserve">Name in </w:t>
      </w:r>
      <w:r w:rsidRPr="009B2A51">
        <w:rPr>
          <w:color w:val="000000"/>
        </w:rPr>
        <w:t>I</w:t>
      </w:r>
      <w:r w:rsidRPr="009B2A51">
        <w:rPr>
          <w:color w:val="000000"/>
        </w:rPr>
        <w:t>nSite</w:t>
      </w:r>
      <w:r w:rsidRPr="009B2A51">
        <w:rPr>
          <w:color w:val="000000"/>
          <w:sz w:val="22"/>
          <w:szCs w:val="22"/>
        </w:rPr>
        <w:t xml:space="preserve">:  </w:t>
      </w:r>
      <w:hyperlink r:id="rId6" w:history="1">
        <w:r>
          <w:rPr>
            <w:rStyle w:val="Hyperlink"/>
            <w:color w:val="000000"/>
            <w:sz w:val="28"/>
            <w:szCs w:val="28"/>
          </w:rPr>
          <w:t>https://insite.4cd.edu/webapps/insitegetuse</w:t>
        </w:r>
        <w:r>
          <w:rPr>
            <w:rStyle w:val="Hyperlink"/>
            <w:color w:val="000000"/>
            <w:sz w:val="28"/>
            <w:szCs w:val="28"/>
          </w:rPr>
          <w:t>r</w:t>
        </w:r>
        <w:r>
          <w:rPr>
            <w:rStyle w:val="Hyperlink"/>
            <w:color w:val="000000"/>
            <w:sz w:val="28"/>
            <w:szCs w:val="28"/>
          </w:rPr>
          <w:t>id/default.aspx</w:t>
        </w:r>
      </w:hyperlink>
    </w:p>
    <w:p w:rsidR="009B2A51" w:rsidRDefault="009B2A51" w:rsidP="009B2A51">
      <w:r>
        <w:t xml:space="preserve"> Where should I start? </w:t>
      </w:r>
    </w:p>
    <w:p w:rsidR="009B2A51" w:rsidRDefault="009B2A51" w:rsidP="009B2A51">
      <w:r>
        <w:t xml:space="preserve">View the How to use lynda.com course to learn how to find, access, and view lynda.com tutorials. </w:t>
      </w:r>
    </w:p>
    <w:p w:rsidR="00795CBB" w:rsidRDefault="009B2A51" w:rsidP="009B2A51">
      <w:r>
        <w:t xml:space="preserve">How can I get help? </w:t>
      </w:r>
      <w:r>
        <w:t xml:space="preserve">In addition to the many resources for using </w:t>
      </w:r>
      <w:proofErr w:type="spellStart"/>
      <w:proofErr w:type="gramStart"/>
      <w:r>
        <w:t>lynda</w:t>
      </w:r>
      <w:proofErr w:type="spellEnd"/>
      <w:proofErr w:type="gramEnd"/>
      <w:r>
        <w:t xml:space="preserve"> at lynda.com, you may also c</w:t>
      </w:r>
      <w:bookmarkStart w:id="0" w:name="_GoBack"/>
      <w:bookmarkEnd w:id="0"/>
      <w:r>
        <w:t xml:space="preserve">ontact </w:t>
      </w:r>
      <w:hyperlink r:id="rId7" w:history="1">
        <w:r w:rsidRPr="00B939FE">
          <w:rPr>
            <w:rStyle w:val="Hyperlink"/>
          </w:rPr>
          <w:t>moleson@losmedanos.edu</w:t>
        </w:r>
      </w:hyperlink>
      <w:r>
        <w:t xml:space="preserve"> or dial (925) 473-7316.  </w:t>
      </w:r>
    </w:p>
    <w:sectPr w:rsidR="00795CBB" w:rsidSect="009B2A5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1C69"/>
    <w:multiLevelType w:val="hybridMultilevel"/>
    <w:tmpl w:val="A81E3A60"/>
    <w:lvl w:ilvl="0" w:tplc="422E64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099"/>
    <w:multiLevelType w:val="hybridMultilevel"/>
    <w:tmpl w:val="533A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2EB0"/>
    <w:multiLevelType w:val="hybridMultilevel"/>
    <w:tmpl w:val="B27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51"/>
    <w:rsid w:val="00795CBB"/>
    <w:rsid w:val="009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7FBF4-5BD4-4CAD-AA56-03BA67EF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eson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te.4cd.edu/webapps/insitegetuserid/default.aspx" TargetMode="External"/><Relationship Id="rId5" Type="http://schemas.openxmlformats.org/officeDocument/2006/relationships/hyperlink" Target="http://www.4cd.edu/lyn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1</cp:revision>
  <dcterms:created xsi:type="dcterms:W3CDTF">2014-05-16T22:50:00Z</dcterms:created>
  <dcterms:modified xsi:type="dcterms:W3CDTF">2014-05-16T23:01:00Z</dcterms:modified>
</cp:coreProperties>
</file>